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7" w:line="444" w:lineRule="auto"/>
        <w:ind w:right="144"/>
      </w:pPr>
      <w:r>
        <w:rPr>
          <w:rFonts w:hint="eastAsia" w:eastAsia="宋体"/>
          <w:b/>
          <w:color w:val="0000FF"/>
          <w:sz w:val="28"/>
          <w:lang w:eastAsia="zh-CN"/>
        </w:rPr>
        <w:t>AUTHORS</w:t>
      </w:r>
      <w:r>
        <w:rPr>
          <w:b/>
          <w:color w:val="0000FF"/>
          <w:sz w:val="28"/>
        </w:rPr>
        <w:t xml:space="preserve"> CHECKLIST </w:t>
      </w:r>
    </w:p>
    <w:p>
      <w:pPr>
        <w:rPr>
          <w:rFonts w:eastAsia="宋体"/>
          <w:lang w:eastAsia="zh-CN"/>
        </w:rPr>
      </w:pPr>
      <w:r>
        <w:rPr>
          <w:rFonts w:hint="eastAsia" w:eastAsia="宋体"/>
          <w:lang w:eastAsia="zh-CN"/>
        </w:rPr>
        <w:t>Dear Author,</w:t>
      </w:r>
    </w:p>
    <w:p>
      <w:pPr>
        <w:rPr>
          <w:rFonts w:eastAsia="宋体"/>
          <w:lang w:eastAsia="zh-CN"/>
        </w:rPr>
      </w:pPr>
      <w:r>
        <w:rPr>
          <w:rFonts w:hint="eastAsia" w:eastAsia="宋体"/>
          <w:lang w:eastAsia="zh-CN"/>
        </w:rPr>
        <w:t>During the preparation of your manuscript for typesetting, some queries have arisen. These are listed below. Please check your typeset proof carefully and mark any corrections in the margin as neatly as possible or compile them as a separate list. This form should then be returned with your marked proof/list of corrections to the Production Editor.</w:t>
      </w:r>
    </w:p>
    <w:tbl>
      <w:tblPr>
        <w:tblStyle w:val="5"/>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146"/>
        <w:gridCol w:w="186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7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b/>
                <w:bCs/>
                <w:lang w:eastAsia="zh-CN"/>
              </w:rPr>
            </w:pPr>
            <w:r>
              <w:rPr>
                <w:rFonts w:hint="eastAsia" w:eastAsia="宋体"/>
                <w:b/>
                <w:bCs/>
                <w:lang w:eastAsia="zh-CN"/>
              </w:rPr>
              <w:t>NO.</w:t>
            </w:r>
          </w:p>
        </w:tc>
        <w:tc>
          <w:tcPr>
            <w:tcW w:w="414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b/>
                <w:bCs/>
                <w:lang w:eastAsia="zh-CN"/>
              </w:rPr>
            </w:pPr>
            <w:r>
              <w:rPr>
                <w:rFonts w:hint="eastAsia" w:eastAsia="宋体"/>
                <w:b/>
                <w:bCs/>
                <w:lang w:eastAsia="zh-CN"/>
              </w:rPr>
              <w:t>QUERY DETAILS</w:t>
            </w:r>
          </w:p>
        </w:tc>
        <w:tc>
          <w:tcPr>
            <w:tcW w:w="4081"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b/>
                <w:bCs/>
                <w:lang w:eastAsia="zh-CN"/>
              </w:rPr>
            </w:pPr>
            <w:r>
              <w:rPr>
                <w:rFonts w:hint="eastAsia" w:eastAsia="宋体"/>
                <w:b/>
                <w:bCs/>
                <w:lang w:eastAsia="zh-CN"/>
              </w:rPr>
              <w:t>AUTHOR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hint="eastAsia" w:eastAsia="宋体"/>
                <w:b/>
                <w:bCs/>
                <w:lang w:eastAsia="zh-CN"/>
              </w:rPr>
            </w:pPr>
          </w:p>
        </w:tc>
        <w:tc>
          <w:tcPr>
            <w:tcW w:w="414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hint="eastAsia" w:eastAsia="宋体"/>
                <w:b/>
                <w:bCs/>
                <w:lang w:eastAsia="zh-CN"/>
              </w:rPr>
            </w:pP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b/>
                <w:bCs/>
                <w:lang w:eastAsia="zh-CN"/>
              </w:rPr>
            </w:pPr>
            <w:r>
              <w:rPr>
                <w:rFonts w:eastAsia="宋体"/>
                <w:b/>
                <w:bCs/>
                <w:lang w:eastAsia="zh-CN"/>
              </w:rPr>
              <w:t>Confirmed</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hint="eastAsia" w:eastAsia="宋体"/>
                <w:b/>
                <w:bCs/>
                <w:lang w:eastAsia="zh-CN"/>
              </w:rPr>
            </w:pPr>
            <w:r>
              <w:rPr>
                <w:rFonts w:eastAsia="宋体"/>
                <w:b/>
                <w:bCs/>
                <w:lang w:eastAsia="zh-CN"/>
              </w:rPr>
              <w:t>(Y)</w:t>
            </w: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hint="eastAsia" w:eastAsia="宋体"/>
                <w:b/>
                <w:bCs/>
                <w:lang w:eastAsia="zh-CN"/>
              </w:rPr>
            </w:pPr>
            <w:r>
              <w:rPr>
                <w:rFonts w:eastAsia="宋体"/>
                <w:b/>
                <w:bCs/>
                <w:lang w:eastAsia="zh-CN"/>
              </w:rPr>
              <w:t>Author’s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1</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confirm whether surnames and first names have been identified correctly in the author byline.</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2</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Affiliations have been set as per style. Please check for accuracy of information.</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3</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provide academic degree (e.g., M.D., Ph.D., B.S.) for the corresponding author. Please check and confirm the corresponding author</w:t>
            </w:r>
            <w:r>
              <w:rPr>
                <w:rFonts w:eastAsia="宋体"/>
                <w:lang w:eastAsia="zh-CN"/>
              </w:rPr>
              <w:t>’</w:t>
            </w:r>
            <w:r>
              <w:rPr>
                <w:rFonts w:hint="eastAsia" w:eastAsia="宋体"/>
                <w:lang w:eastAsia="zh-CN"/>
              </w:rPr>
              <w:t>s name and relevant details (e.g., ORCID) for correctness.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4</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the contribution statement for correctness of presentation. Especially the equal contribution statement.</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5</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and confirm the funding agency</w:t>
            </w:r>
            <w:r>
              <w:rPr>
                <w:rFonts w:eastAsia="宋体"/>
                <w:lang w:eastAsia="zh-CN"/>
              </w:rPr>
              <w:t>’</w:t>
            </w:r>
            <w:r>
              <w:rPr>
                <w:rFonts w:hint="eastAsia" w:eastAsia="宋体"/>
                <w:lang w:eastAsia="zh-CN"/>
              </w:rPr>
              <w:t>s name and relevant details for correctness.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6</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the levels of section headings for appropriateness.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7</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provide expanded form for all abbreviations, if possible.</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8</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the presentation of all tables for appropriateness.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9</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the presentation of all figures for appropriateness.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10</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the accuracy of the Acknowledgment and disclosure section for appropriateness.</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2"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outlineLvl w:val="9"/>
              <w:rPr>
                <w:rFonts w:eastAsia="宋体"/>
                <w:lang w:eastAsia="zh-CN"/>
              </w:rPr>
            </w:pPr>
            <w:r>
              <w:rPr>
                <w:rFonts w:hint="eastAsia" w:eastAsia="宋体"/>
                <w:lang w:eastAsia="zh-CN"/>
              </w:rPr>
              <w:t>11</w:t>
            </w:r>
          </w:p>
        </w:tc>
        <w:tc>
          <w:tcPr>
            <w:tcW w:w="4146"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outlineLvl w:val="9"/>
              <w:rPr>
                <w:rFonts w:eastAsia="宋体"/>
                <w:lang w:eastAsia="zh-CN"/>
              </w:rPr>
            </w:pPr>
            <w:r>
              <w:rPr>
                <w:rFonts w:hint="eastAsia" w:eastAsia="宋体"/>
                <w:lang w:eastAsia="zh-CN"/>
              </w:rPr>
              <w:t>Please check references for accuracy of information.</w:t>
            </w:r>
          </w:p>
        </w:tc>
        <w:tc>
          <w:tcPr>
            <w:tcW w:w="18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c>
          <w:tcPr>
            <w:tcW w:w="2221"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outlineLvl w:val="9"/>
              <w:rPr>
                <w:rFonts w:eastAsia="宋体"/>
                <w:lang w:eastAsia="zh-CN"/>
              </w:rPr>
            </w:pPr>
          </w:p>
        </w:tc>
      </w:tr>
    </w:tbl>
    <w:p>
      <w:pPr>
        <w:rPr>
          <w:rFonts w:eastAsia="宋体"/>
          <w:lang w:eastAsia="zh-CN"/>
        </w:rPr>
      </w:pPr>
      <w:bookmarkStart w:id="0" w:name="_GoBack"/>
      <w:bookmarkEnd w:id="0"/>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32E62"/>
    <w:rsid w:val="001034F1"/>
    <w:rsid w:val="00C56D60"/>
    <w:rsid w:val="00DF3E15"/>
    <w:rsid w:val="04866376"/>
    <w:rsid w:val="08732E62"/>
    <w:rsid w:val="0E2C1988"/>
    <w:rsid w:val="0EFF289F"/>
    <w:rsid w:val="10AB0AAA"/>
    <w:rsid w:val="1C0E76FA"/>
    <w:rsid w:val="1CEE5B8A"/>
    <w:rsid w:val="1EF44456"/>
    <w:rsid w:val="453B1C1E"/>
    <w:rsid w:val="548D680F"/>
    <w:rsid w:val="62793959"/>
    <w:rsid w:val="68986EE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Book Antiqua" w:hAnsi="Book Antiqua" w:eastAsia="Book Antiqua" w:cs="Book Antiqua"/>
      <w:sz w:val="22"/>
      <w:szCs w:val="22"/>
      <w:lang w:val="en-US" w:eastAsia="en-US" w:bidi="en-US"/>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1</Pages>
  <Words>224</Words>
  <Characters>1281</Characters>
  <Lines>10</Lines>
  <Paragraphs>3</Paragraphs>
  <TotalTime>0</TotalTime>
  <ScaleCrop>false</ScaleCrop>
  <LinksUpToDate>false</LinksUpToDate>
  <CharactersWithSpaces>1502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2018-08-18T06:38:00Z</dcterms:created>
  <dc:creator>赵萌</dc:creator>
  <cp:lastModifiedBy>辽宁省细胞生物学学会秘书～李珊珊</cp:lastModifiedBy>
  <cp:lastPrinted>2020-05-19T09:08:31Z</cp:lastPrinted>
  <dcterms:modified xsi:type="dcterms:W3CDTF">2020-05-19T09:08:37Z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